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5DFEB" w14:textId="77777777" w:rsidR="00E676E1" w:rsidRDefault="00E676E1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b/>
          <w:color w:val="auto"/>
        </w:rPr>
      </w:pPr>
      <w:r>
        <w:rPr>
          <w:b/>
          <w:color w:val="auto"/>
        </w:rPr>
        <w:fldChar w:fldCharType="begin"/>
      </w:r>
      <w:r>
        <w:rPr>
          <w:b/>
          <w:color w:val="auto"/>
        </w:rPr>
        <w:instrText xml:space="preserve"> TITLE  \* Upper  \* MERGEFORMAT </w:instrText>
      </w:r>
      <w:r>
        <w:rPr>
          <w:b/>
          <w:color w:val="auto"/>
        </w:rPr>
        <w:fldChar w:fldCharType="separate"/>
      </w:r>
      <w:r>
        <w:rPr>
          <w:b/>
          <w:color w:val="auto"/>
        </w:rPr>
        <w:t>PROJECT DESCRIPTION</w:t>
      </w:r>
      <w:r>
        <w:rPr>
          <w:b/>
          <w:color w:val="auto"/>
        </w:rPr>
        <w:fldChar w:fldCharType="end"/>
      </w:r>
    </w:p>
    <w:p w14:paraId="1E0F302A" w14:textId="202A71A1" w:rsidR="000342D9" w:rsidRDefault="000342D9" w:rsidP="00E676E1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jc w:val="center"/>
        <w:rPr>
          <w:color w:val="auto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TC "SP </w:instrText>
      </w:r>
      <w:r w:rsidR="004B3B27">
        <w:rPr>
          <w:color w:val="auto"/>
        </w:rPr>
        <w:instrText xml:space="preserve">- </w:instrText>
      </w:r>
      <w:r>
        <w:rPr>
          <w:color w:val="auto"/>
        </w:rPr>
        <w:instrText xml:space="preserve">Project Description, </w:instrText>
      </w:r>
      <w:r>
        <w:rPr>
          <w:color w:val="000000"/>
        </w:rPr>
        <w:instrText>Specifications,</w:instrText>
      </w:r>
      <w:r>
        <w:rPr>
          <w:color w:val="auto"/>
        </w:rPr>
        <w:instrText xml:space="preserve"> </w:instrText>
      </w:r>
      <w:r>
        <w:rPr>
          <w:color w:val="000000"/>
        </w:rPr>
        <w:instrText>and</w:instrText>
      </w:r>
      <w:r>
        <w:rPr>
          <w:color w:val="auto"/>
        </w:rPr>
        <w:instrText xml:space="preserve"> </w:instrText>
      </w:r>
      <w:r>
        <w:rPr>
          <w:color w:val="000000"/>
        </w:rPr>
        <w:instrText xml:space="preserve">Employment Agency </w:instrText>
      </w:r>
      <w:r>
        <w:rPr>
          <w:color w:val="auto"/>
        </w:rPr>
        <w:instrText xml:space="preserve">" </w:instrText>
      </w:r>
      <w:r>
        <w:rPr>
          <w:color w:val="auto"/>
        </w:rPr>
        <w:fldChar w:fldCharType="end"/>
      </w:r>
    </w:p>
    <w:p w14:paraId="1E0F302B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>(This method and format to be used on all projects.  The Project Engineer is responsible for this information)</w:t>
      </w:r>
    </w:p>
    <w:p w14:paraId="1E0F302C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2D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vanish/>
          <w:color w:val="FF0000"/>
        </w:rPr>
        <w:t>(Example)</w:t>
      </w:r>
      <w:r>
        <w:rPr>
          <w:rFonts w:ascii="Times New Roman" w:hAnsi="Times New Roman"/>
        </w:rPr>
        <w:t xml:space="preserve">This project, located in </w:t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Baltimore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Type">
          <w:r>
            <w:rPr>
              <w:rFonts w:ascii="Times New Roman" w:hAnsi="Times New Roman"/>
            </w:rPr>
            <w:t>County</w:t>
          </w:r>
        </w:smartTag>
      </w:smartTag>
      <w:r>
        <w:rPr>
          <w:rFonts w:ascii="Times New Roman" w:hAnsi="Times New Roman"/>
        </w:rPr>
        <w:t>, is for the construction of a portion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40 (Dual).  Beginning at the Intersection of U.S.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40 and </w:t>
      </w:r>
      <w:smartTag w:uri="urn:schemas-microsoft-com:office:smarttags" w:element="Street">
        <w:smartTag w:uri="urn:schemas-microsoft-com:office:smarttags" w:element="address">
          <w:r>
            <w:rPr>
              <w:rFonts w:ascii="Times New Roman" w:hAnsi="Times New Roman"/>
            </w:rPr>
            <w:t>Johnny Cake Road</w:t>
          </w:r>
        </w:smartTag>
      </w:smartTag>
      <w:r>
        <w:rPr>
          <w:rFonts w:ascii="Times New Roman" w:hAnsi="Times New Roman"/>
        </w:rPr>
        <w:t xml:space="preserve"> and extending in a </w:t>
      </w:r>
      <w:smartTag w:uri="urn:schemas-microsoft-com:office:smarttags" w:element="place">
        <w:r>
          <w:rPr>
            <w:rFonts w:ascii="Times New Roman" w:hAnsi="Times New Roman"/>
          </w:rPr>
          <w:t>Westerly</w:t>
        </w:r>
      </w:smartTag>
      <w:r>
        <w:rPr>
          <w:rFonts w:ascii="Times New Roman" w:hAnsi="Times New Roman"/>
        </w:rPr>
        <w:t xml:space="preserve"> direction to MD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29 for a total distance 3.279</w:t>
      </w:r>
      <w:r w:rsidR="00C166EC">
        <w:rPr>
          <w:rFonts w:ascii="Times New Roman" w:hAnsi="Times New Roman"/>
        </w:rPr>
        <w:t> </w:t>
      </w:r>
      <w:r>
        <w:rPr>
          <w:rFonts w:ascii="Times New Roman" w:hAnsi="Times New Roman"/>
        </w:rPr>
        <w:t>miles.</w:t>
      </w:r>
    </w:p>
    <w:p w14:paraId="1E0F302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2F" w14:textId="77777777" w:rsidR="000342D9" w:rsidRDefault="000342D9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  <w:t>The work will consist of the following:</w:t>
      </w:r>
    </w:p>
    <w:p w14:paraId="1E0F3030" w14:textId="77777777" w:rsid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rPr>
          <w:rFonts w:ascii="Times New Roman" w:hAnsi="Times New Roman"/>
        </w:rPr>
      </w:pPr>
    </w:p>
    <w:p w14:paraId="1E0F3031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(a)</w:t>
      </w:r>
      <w:r>
        <w:rPr>
          <w:rFonts w:ascii="Times New Roman" w:hAnsi="Times New Roman"/>
          <w:b/>
        </w:rPr>
        <w:tab/>
      </w:r>
    </w:p>
    <w:p w14:paraId="1E0F3032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E0F3033" w14:textId="77777777" w:rsidR="00C166EC" w:rsidRPr="00C166EC" w:rsidRDefault="00C166EC" w:rsidP="003C0276">
      <w:pPr>
        <w:pStyle w:val="BodyText"/>
        <w:tabs>
          <w:tab w:val="clear" w:pos="-720"/>
          <w:tab w:val="clear" w:pos="180"/>
          <w:tab w:val="left" w:pos="187"/>
          <w:tab w:val="left" w:pos="547"/>
          <w:tab w:val="left" w:pos="907"/>
          <w:tab w:val="left" w:pos="1267"/>
        </w:tabs>
        <w:spacing w:line="240" w:lineRule="auto"/>
        <w:ind w:left="540" w:hanging="360"/>
        <w:rPr>
          <w:rFonts w:ascii="Times New Roman" w:hAnsi="Times New Roman"/>
        </w:rPr>
      </w:pPr>
      <w:r w:rsidRPr="00C166EC">
        <w:rPr>
          <w:rFonts w:ascii="Times New Roman" w:hAnsi="Times New Roman"/>
          <w:b/>
        </w:rPr>
        <w:tab/>
        <w:t>(b)</w:t>
      </w:r>
      <w:r>
        <w:rPr>
          <w:rFonts w:ascii="Times New Roman" w:hAnsi="Times New Roman"/>
          <w:b/>
        </w:rPr>
        <w:tab/>
      </w:r>
    </w:p>
    <w:p w14:paraId="1E0F303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35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 xml:space="preserve">(THE ENGINEER WILL DESCRIBE THE MAJOR </w:t>
      </w:r>
      <w:smartTag w:uri="urn:schemas-microsoft-com:office:smarttags" w:element="stockticker">
        <w:r>
          <w:rPr>
            <w:vanish/>
          </w:rPr>
          <w:t>WORK</w:t>
        </w:r>
      </w:smartTag>
      <w:r>
        <w:rPr>
          <w:vanish/>
        </w:rPr>
        <w:t xml:space="preserve"> INCLUDED IN THE PROJECT.)</w:t>
      </w:r>
    </w:p>
    <w:p w14:paraId="1E0F3036" w14:textId="77777777" w:rsidR="000342D9" w:rsidRDefault="000342D9" w:rsidP="003C0276">
      <w:pPr>
        <w:pStyle w:val="BodyText2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</w:p>
    <w:p w14:paraId="1E0F303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  <w:t>(Use as much space as is necessary)</w:t>
      </w:r>
    </w:p>
    <w:p w14:paraId="1E0F3038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vanish/>
          <w:color w:val="FF0000"/>
        </w:rPr>
      </w:pPr>
    </w:p>
    <w:p w14:paraId="1E0F3039" w14:textId="77777777" w:rsidR="000342D9" w:rsidRDefault="000342D9" w:rsidP="0040119C">
      <w:pPr>
        <w:pStyle w:val="BodyTextIndent"/>
        <w:tabs>
          <w:tab w:val="clear" w:pos="-720"/>
          <w:tab w:val="left" w:pos="180"/>
          <w:tab w:val="left" w:pos="547"/>
        </w:tabs>
        <w:rPr>
          <w:vanish/>
        </w:rPr>
      </w:pPr>
      <w:r>
        <w:rPr>
          <w:vanish/>
        </w:rPr>
        <w:tab/>
        <w:t>(For Projects without Plans, if necessary, use this space to list miscellaneous items of work)</w:t>
      </w:r>
      <w:r w:rsidR="0040119C">
        <w:rPr>
          <w:vanish/>
        </w:rPr>
        <w:t>.</w:t>
      </w:r>
    </w:p>
    <w:p w14:paraId="1E0F303A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B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INLETS.</w:t>
      </w:r>
    </w:p>
    <w:p w14:paraId="1E0F303C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  <w:u w:val="single"/>
        </w:rPr>
      </w:pPr>
    </w:p>
    <w:p w14:paraId="1E0F303D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  <w:r>
        <w:rPr>
          <w:rFonts w:ascii="Times New Roman" w:hAnsi="Times New Roman"/>
          <w:vanish/>
          <w:color w:val="FF0000"/>
        </w:rPr>
        <w:tab/>
      </w:r>
      <w:r>
        <w:rPr>
          <w:rFonts w:ascii="Times New Roman" w:hAnsi="Times New Roman"/>
          <w:vanish/>
          <w:color w:val="FF0000"/>
        </w:rPr>
        <w:tab/>
        <w:t xml:space="preserve">15 foot </w:t>
      </w:r>
      <w:smartTag w:uri="urn:schemas-microsoft-com:office:smarttags" w:element="stockticker">
        <w:r>
          <w:rPr>
            <w:rFonts w:ascii="Times New Roman" w:hAnsi="Times New Roman"/>
            <w:vanish/>
            <w:color w:val="FF0000"/>
          </w:rPr>
          <w:t>COG</w:t>
        </w:r>
      </w:smartTag>
      <w:r>
        <w:rPr>
          <w:rFonts w:ascii="Times New Roman" w:hAnsi="Times New Roman"/>
          <w:vanish/>
          <w:color w:val="FF0000"/>
        </w:rPr>
        <w:t xml:space="preserve"> Station 15+50 Left</w:t>
      </w:r>
    </w:p>
    <w:p w14:paraId="1E0F303E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3F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  <w:t>CULVERTS.</w:t>
      </w:r>
    </w:p>
    <w:p w14:paraId="1E0F3040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/>
          <w:vanish/>
          <w:color w:val="FF0000"/>
        </w:rPr>
      </w:pPr>
    </w:p>
    <w:p w14:paraId="1E0F3041" w14:textId="77777777" w:rsidR="000342D9" w:rsidRDefault="000342D9" w:rsidP="003C0276">
      <w:pPr>
        <w:pStyle w:val="BodyTextIndent"/>
        <w:tabs>
          <w:tab w:val="clear" w:pos="-720"/>
          <w:tab w:val="left" w:pos="187"/>
          <w:tab w:val="left" w:pos="547"/>
          <w:tab w:val="left" w:pos="907"/>
          <w:tab w:val="left" w:pos="1267"/>
        </w:tabs>
        <w:rPr>
          <w:vanish/>
        </w:rPr>
      </w:pPr>
      <w:r>
        <w:rPr>
          <w:vanish/>
        </w:rPr>
        <w:tab/>
      </w:r>
      <w:r>
        <w:rPr>
          <w:vanish/>
        </w:rPr>
        <w:tab/>
        <w:t xml:space="preserve">50 LF 24 in. RCCP Station 15+50 </w:t>
      </w:r>
    </w:p>
    <w:p w14:paraId="1E0F3042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3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SPECIFICATIONS</w:t>
      </w:r>
    </w:p>
    <w:p w14:paraId="1E0F3044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5" w14:textId="6A9526C3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All work on this project shall conform to the Maryland Department of Transportation, State Highway Administration's Specifications entitled, "Standard Specifications for Construction and Materials" dated </w:t>
      </w:r>
      <w:r w:rsidR="00E676E1">
        <w:rPr>
          <w:rFonts w:ascii="Times New Roman" w:hAnsi="Times New Roman"/>
        </w:rPr>
        <w:t>July 1, 201</w:t>
      </w:r>
      <w:r w:rsidR="00941A53">
        <w:rPr>
          <w:rFonts w:ascii="Times New Roman" w:hAnsi="Times New Roman"/>
        </w:rPr>
        <w:t>9</w:t>
      </w:r>
      <w:r w:rsidR="00E676E1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revisions thereof, or additions thereto, and the Special Provisions included in this Invitation for Bids.</w:t>
      </w:r>
    </w:p>
    <w:p w14:paraId="2A6EAEB3" w14:textId="7330D29B" w:rsidR="00DA5F69" w:rsidRDefault="00DA5F6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79A333D1" w14:textId="65E53961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 w:rsidRPr="00A86EE2">
        <w:rPr>
          <w:rFonts w:ascii="Times New Roman" w:hAnsi="Times New Roman"/>
          <w:b/>
        </w:rPr>
        <w:t>PROJECT SCHEDULE</w:t>
      </w:r>
    </w:p>
    <w:p w14:paraId="0507D2EA" w14:textId="77777777" w:rsidR="005A0398" w:rsidRPr="00A86EE2" w:rsidRDefault="005A0398" w:rsidP="005A0398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330C6C63" w14:textId="0B2F3D87" w:rsidR="00DA5F69" w:rsidRDefault="005A0398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  <w:r w:rsidRPr="00A86EE2">
        <w:rPr>
          <w:rFonts w:ascii="Times New Roman" w:hAnsi="Times New Roman"/>
        </w:rPr>
        <w:tab/>
        <w:t xml:space="preserve">The required project schedule for this project is </w:t>
      </w:r>
      <w:sdt>
        <w:sdtPr>
          <w:rPr>
            <w:rFonts w:ascii="Times New Roman" w:hAnsi="Times New Roman"/>
          </w:rPr>
          <w:id w:val="461701847"/>
          <w:placeholder>
            <w:docPart w:val="DefaultPlaceholder_-1854013438"/>
          </w:placeholder>
          <w:showingPlcHdr/>
          <w:dropDownList>
            <w:listItem w:displayText="Type A - Bar Chart" w:value="Type A - Bar Chart"/>
            <w:listItem w:displayText="Type B - CPM Typical Project" w:value="Type B - CPM Typical Project"/>
            <w:listItem w:displayText="Type C - CPM Complex Project" w:value="Type C - CPM Complex Project"/>
          </w:dropDownList>
        </w:sdtPr>
        <w:sdtEndPr/>
        <w:sdtContent>
          <w:r w:rsidRPr="00A86EE2">
            <w:rPr>
              <w:rStyle w:val="PlaceholderText"/>
            </w:rPr>
            <w:t>Choose an item.</w:t>
          </w:r>
        </w:sdtContent>
      </w:sdt>
      <w:r w:rsidRPr="00A86EE2">
        <w:rPr>
          <w:rFonts w:ascii="Times New Roman" w:hAnsi="Times New Roman"/>
        </w:rPr>
        <w:t>.</w:t>
      </w:r>
    </w:p>
    <w:p w14:paraId="1E0F3046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</w:rPr>
      </w:pPr>
    </w:p>
    <w:p w14:paraId="1E0F3047" w14:textId="77777777" w:rsidR="000342D9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EMPLOYMENT AGENCY</w:t>
      </w:r>
    </w:p>
    <w:p w14:paraId="1E0F3048" w14:textId="77777777" w:rsidR="000342D9" w:rsidRPr="00E66F60" w:rsidRDefault="000342D9" w:rsidP="003C0276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/>
          <w:b/>
        </w:rPr>
      </w:pPr>
    </w:p>
    <w:p w14:paraId="09E5D7A3" w14:textId="51C0C011" w:rsidR="00941A53" w:rsidRDefault="00941A53" w:rsidP="001833EA">
      <w:pPr>
        <w:tabs>
          <w:tab w:val="left" w:pos="547"/>
          <w:tab w:val="left" w:pos="907"/>
          <w:tab w:val="left" w:pos="1267"/>
        </w:tabs>
        <w:suppressAutoHyphens/>
      </w:pPr>
      <w:r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</w:rPr>
        <w:t>The Maryland Depart of Labor, Licensing &amp; Regulation (DLLR), Division of Employment &amp; Training can be found on the Website at</w:t>
      </w:r>
      <w:r>
        <w:t xml:space="preserve"> </w:t>
      </w:r>
      <w:hyperlink r:id="rId9" w:history="1">
        <w:r w:rsidRPr="00BE706D">
          <w:rPr>
            <w:rStyle w:val="Hyperlink"/>
            <w:rFonts w:ascii="Times New Roman" w:hAnsi="Times New Roman"/>
          </w:rPr>
          <w:t>http://www.dllr.state.md.us/county</w:t>
        </w:r>
      </w:hyperlink>
      <w:r>
        <w:rPr>
          <w:rFonts w:ascii="Times New Roman" w:hAnsi="Times New Roman"/>
        </w:rPr>
        <w:t xml:space="preserve">. </w:t>
      </w:r>
    </w:p>
    <w:p w14:paraId="1E0F304D" w14:textId="1EE63DFD" w:rsidR="000342D9" w:rsidRDefault="000342D9" w:rsidP="00E66F60">
      <w:pPr>
        <w:tabs>
          <w:tab w:val="left" w:pos="187"/>
          <w:tab w:val="left" w:pos="547"/>
          <w:tab w:val="left" w:pos="907"/>
          <w:tab w:val="left" w:pos="1267"/>
        </w:tabs>
        <w:suppressAutoHyphens/>
        <w:rPr>
          <w:vanish/>
        </w:rPr>
      </w:pPr>
      <w:bookmarkStart w:id="0" w:name="_GoBack"/>
      <w:bookmarkEnd w:id="0"/>
    </w:p>
    <w:sectPr w:rsidR="000342D9" w:rsidSect="00F61A09">
      <w:headerReference w:type="default" r:id="rId10"/>
      <w:footerReference w:type="even" r:id="rId11"/>
      <w:footerReference w:type="default" r:id="rId12"/>
      <w:endnotePr>
        <w:numFmt w:val="decimal"/>
      </w:endnotePr>
      <w:type w:val="continuous"/>
      <w:pgSz w:w="12240" w:h="15840" w:code="1"/>
      <w:pgMar w:top="1440" w:right="1440" w:bottom="720" w:left="1440" w:header="144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239DE" w14:textId="77777777" w:rsidR="00A92D9E" w:rsidRDefault="00A92D9E">
      <w:pPr>
        <w:spacing w:line="20" w:lineRule="exact"/>
      </w:pPr>
    </w:p>
  </w:endnote>
  <w:endnote w:type="continuationSeparator" w:id="0">
    <w:p w14:paraId="590F4E01" w14:textId="77777777" w:rsidR="00A92D9E" w:rsidRDefault="00A92D9E">
      <w:r>
        <w:t xml:space="preserve"> </w:t>
      </w:r>
    </w:p>
  </w:endnote>
  <w:endnote w:type="continuationNotice" w:id="1">
    <w:p w14:paraId="480EBE92" w14:textId="77777777" w:rsidR="00A92D9E" w:rsidRDefault="00A92D9E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7" w14:textId="77777777" w:rsidR="003C0276" w:rsidRDefault="003C02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0F3058" w14:textId="77777777" w:rsidR="003C0276" w:rsidRDefault="003C02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9" w14:textId="5667137D" w:rsidR="00144C22" w:rsidRPr="005F1D8B" w:rsidRDefault="00A2011E" w:rsidP="00F61A09">
    <w:pPr>
      <w:pStyle w:val="Footer"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st_x0020_Modified_x0020_Date"/>
        <w:id w:val="918834171"/>
        <w:placeholder>
          <w:docPart w:val="C4AA297CA60B42A0A7D4E205B2F4A79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8608BD46-D188-4CE4-9A44-97A2C59EED06}"/>
        <w:text/>
      </w:sdtPr>
      <w:sdtEndPr/>
      <w:sdtContent>
        <w:r>
          <w:rPr>
            <w:rFonts w:ascii="Times New Roman" w:hAnsi="Times New Roman"/>
          </w:rPr>
          <w:t>06-27-19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91F05" w14:textId="77777777" w:rsidR="00A92D9E" w:rsidRDefault="00A92D9E">
      <w:r>
        <w:separator/>
      </w:r>
    </w:p>
  </w:footnote>
  <w:footnote w:type="continuationSeparator" w:id="0">
    <w:p w14:paraId="17CA8B5A" w14:textId="77777777" w:rsidR="00A92D9E" w:rsidRDefault="00A92D9E" w:rsidP="0002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0F3054" w14:textId="77777777" w:rsidR="003C0276" w:rsidRDefault="003C0276">
    <w:pPr>
      <w:tabs>
        <w:tab w:val="right" w:pos="9360"/>
      </w:tabs>
      <w:suppressAutoHyphens/>
      <w:jc w:val="both"/>
      <w:rPr>
        <w:rFonts w:ascii="Times New Roman" w:hAnsi="Times New Roman"/>
      </w:rPr>
    </w:pPr>
    <w:r>
      <w:rPr>
        <w:rFonts w:ascii="Times New Roman" w:hAnsi="Times New Roman"/>
        <w:b/>
      </w:rPr>
      <w:t>SPECIAL PROVISIONS</w:t>
    </w:r>
    <w:r>
      <w:rPr>
        <w:rFonts w:ascii="Times New Roman" w:hAnsi="Times New Roman"/>
      </w:rPr>
      <w:tab/>
      <w:t>CONTRACT NO</w:t>
    </w:r>
    <w:r w:rsidR="00E05C0C">
      <w:rPr>
        <w:rFonts w:ascii="Times New Roman" w:hAnsi="Times New Roman"/>
      </w:rPr>
      <w:t xml:space="preserve">. </w:t>
    </w:r>
    <w:r w:rsidR="00694F43">
      <w:rPr>
        <w:rFonts w:ascii="Times New Roman" w:hAnsi="Times New Roman"/>
      </w:rPr>
      <w:fldChar w:fldCharType="begin"/>
    </w:r>
    <w:r w:rsidR="00694F43">
      <w:rPr>
        <w:rFonts w:ascii="Times New Roman" w:hAnsi="Times New Roman"/>
      </w:rPr>
      <w:instrText xml:space="preserve"> DOCPROPERTY  IFB_ContractNo \* MERGEFORMAT </w:instrText>
    </w:r>
    <w:r w:rsidR="00694F43">
      <w:rPr>
        <w:rFonts w:ascii="Times New Roman" w:hAnsi="Times New Roman"/>
      </w:rPr>
      <w:fldChar w:fldCharType="separate"/>
    </w:r>
    <w:proofErr w:type="spellStart"/>
    <w:r w:rsidR="002E172C">
      <w:rPr>
        <w:rFonts w:ascii="Times New Roman" w:hAnsi="Times New Roman"/>
      </w:rPr>
      <w:t>IFB_ContractNo</w:t>
    </w:r>
    <w:proofErr w:type="spellEnd"/>
    <w:r w:rsidR="00694F43">
      <w:rPr>
        <w:rFonts w:ascii="Times New Roman" w:hAnsi="Times New Roman"/>
      </w:rPr>
      <w:fldChar w:fldCharType="end"/>
    </w:r>
  </w:p>
  <w:p w14:paraId="1E0F3055" w14:textId="3DC47EC3" w:rsidR="003C0276" w:rsidRDefault="00E676E1">
    <w:pPr>
      <w:tabs>
        <w:tab w:val="right" w:pos="9360"/>
      </w:tabs>
      <w:suppressAutoHyphens/>
      <w:jc w:val="both"/>
      <w:rPr>
        <w:rStyle w:val="PageNumber"/>
        <w:rFonts w:ascii="Times New Roman" w:hAnsi="Times New Roman"/>
        <w:szCs w:val="24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TITLE  \* Upper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PROJECT DESCRIPTION</w:t>
    </w:r>
    <w:r>
      <w:rPr>
        <w:rFonts w:ascii="Times New Roman" w:hAnsi="Times New Roman"/>
      </w:rPr>
      <w:fldChar w:fldCharType="end"/>
    </w:r>
    <w:r w:rsidR="003C0276">
      <w:rPr>
        <w:rFonts w:ascii="Times New Roman" w:hAnsi="Times New Roman"/>
      </w:rPr>
      <w:tab/>
    </w:r>
    <w:r w:rsidR="003C0276" w:rsidRPr="00032088">
      <w:rPr>
        <w:rStyle w:val="PageNumber"/>
        <w:rFonts w:ascii="Times New Roman" w:hAnsi="Times New Roman"/>
        <w:szCs w:val="24"/>
      </w:rPr>
      <w:fldChar w:fldCharType="begin"/>
    </w:r>
    <w:r w:rsidR="003C0276" w:rsidRPr="00032088">
      <w:rPr>
        <w:rStyle w:val="PageNumber"/>
        <w:rFonts w:ascii="Times New Roman" w:hAnsi="Times New Roman"/>
        <w:szCs w:val="24"/>
      </w:rPr>
      <w:instrText xml:space="preserve"> PAGE </w:instrText>
    </w:r>
    <w:r w:rsidR="003C0276"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="003C0276" w:rsidRPr="00032088">
      <w:rPr>
        <w:rStyle w:val="PageNumber"/>
        <w:rFonts w:ascii="Times New Roman" w:hAnsi="Times New Roman"/>
        <w:szCs w:val="24"/>
      </w:rPr>
      <w:fldChar w:fldCharType="end"/>
    </w:r>
    <w:r w:rsidR="003C0276" w:rsidRPr="00032088">
      <w:rPr>
        <w:rStyle w:val="PageNumber"/>
        <w:rFonts w:ascii="Times New Roman" w:hAnsi="Times New Roman"/>
        <w:szCs w:val="24"/>
      </w:rPr>
      <w:t xml:space="preserve"> of </w:t>
    </w:r>
    <w:r w:rsidR="003C0276" w:rsidRPr="00032088">
      <w:rPr>
        <w:rStyle w:val="PageNumber"/>
        <w:rFonts w:ascii="Times New Roman" w:hAnsi="Times New Roman"/>
        <w:szCs w:val="24"/>
      </w:rPr>
      <w:fldChar w:fldCharType="begin"/>
    </w:r>
    <w:r w:rsidR="003C0276" w:rsidRPr="00032088">
      <w:rPr>
        <w:rStyle w:val="PageNumber"/>
        <w:rFonts w:ascii="Times New Roman" w:hAnsi="Times New Roman"/>
        <w:szCs w:val="24"/>
      </w:rPr>
      <w:instrText xml:space="preserve"> NUMPAGES </w:instrText>
    </w:r>
    <w:r w:rsidR="003C0276" w:rsidRPr="00032088">
      <w:rPr>
        <w:rStyle w:val="PageNumber"/>
        <w:rFonts w:ascii="Times New Roman" w:hAnsi="Times New Roman"/>
        <w:szCs w:val="24"/>
      </w:rPr>
      <w:fldChar w:fldCharType="separate"/>
    </w:r>
    <w:r w:rsidR="0076703D">
      <w:rPr>
        <w:rStyle w:val="PageNumber"/>
        <w:rFonts w:ascii="Times New Roman" w:hAnsi="Times New Roman"/>
        <w:noProof/>
        <w:szCs w:val="24"/>
      </w:rPr>
      <w:t>1</w:t>
    </w:r>
    <w:r w:rsidR="003C0276" w:rsidRPr="00032088">
      <w:rPr>
        <w:rStyle w:val="PageNumber"/>
        <w:rFonts w:ascii="Times New Roman" w:hAnsi="Times New Roman"/>
        <w:szCs w:val="24"/>
      </w:rPr>
      <w:fldChar w:fldCharType="end"/>
    </w:r>
  </w:p>
  <w:p w14:paraId="1E0F3056" w14:textId="77777777" w:rsidR="003C0276" w:rsidRPr="00032088" w:rsidRDefault="003C0276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40D"/>
    <w:rsid w:val="000118B0"/>
    <w:rsid w:val="00026DF3"/>
    <w:rsid w:val="00032088"/>
    <w:rsid w:val="000342D9"/>
    <w:rsid w:val="000A5EF2"/>
    <w:rsid w:val="000B5BB8"/>
    <w:rsid w:val="00123D4C"/>
    <w:rsid w:val="00131CFA"/>
    <w:rsid w:val="00144C22"/>
    <w:rsid w:val="0014540D"/>
    <w:rsid w:val="001833EA"/>
    <w:rsid w:val="001A3BAA"/>
    <w:rsid w:val="001C37E5"/>
    <w:rsid w:val="001D387F"/>
    <w:rsid w:val="001E0612"/>
    <w:rsid w:val="00282978"/>
    <w:rsid w:val="0028352A"/>
    <w:rsid w:val="002E172C"/>
    <w:rsid w:val="002E53CA"/>
    <w:rsid w:val="00320D88"/>
    <w:rsid w:val="00373DAC"/>
    <w:rsid w:val="003C0276"/>
    <w:rsid w:val="0040119C"/>
    <w:rsid w:val="00497316"/>
    <w:rsid w:val="004A122E"/>
    <w:rsid w:val="004B3B27"/>
    <w:rsid w:val="004D19B1"/>
    <w:rsid w:val="004E6C63"/>
    <w:rsid w:val="00556137"/>
    <w:rsid w:val="005A0398"/>
    <w:rsid w:val="005A6856"/>
    <w:rsid w:val="005D0CF1"/>
    <w:rsid w:val="005F1D8B"/>
    <w:rsid w:val="005F2236"/>
    <w:rsid w:val="005F57F0"/>
    <w:rsid w:val="00646D56"/>
    <w:rsid w:val="00660DC3"/>
    <w:rsid w:val="00693324"/>
    <w:rsid w:val="00694F43"/>
    <w:rsid w:val="00712D26"/>
    <w:rsid w:val="00717084"/>
    <w:rsid w:val="00742D6E"/>
    <w:rsid w:val="007471BB"/>
    <w:rsid w:val="0076703D"/>
    <w:rsid w:val="00851A35"/>
    <w:rsid w:val="008565BB"/>
    <w:rsid w:val="00941A53"/>
    <w:rsid w:val="00956142"/>
    <w:rsid w:val="009757FA"/>
    <w:rsid w:val="009E394F"/>
    <w:rsid w:val="009F5EB1"/>
    <w:rsid w:val="00A2011E"/>
    <w:rsid w:val="00A20671"/>
    <w:rsid w:val="00A55E5A"/>
    <w:rsid w:val="00A86EE2"/>
    <w:rsid w:val="00A92D9E"/>
    <w:rsid w:val="00AD55D6"/>
    <w:rsid w:val="00AF3E93"/>
    <w:rsid w:val="00B241DA"/>
    <w:rsid w:val="00BB6AE1"/>
    <w:rsid w:val="00BD1B79"/>
    <w:rsid w:val="00C166EC"/>
    <w:rsid w:val="00C441EA"/>
    <w:rsid w:val="00D41BC9"/>
    <w:rsid w:val="00DA5F69"/>
    <w:rsid w:val="00DF7E1B"/>
    <w:rsid w:val="00E05C0C"/>
    <w:rsid w:val="00E06294"/>
    <w:rsid w:val="00E66F60"/>
    <w:rsid w:val="00E676E1"/>
    <w:rsid w:val="00E9027E"/>
    <w:rsid w:val="00ED4E44"/>
    <w:rsid w:val="00F61A09"/>
    <w:rsid w:val="00F664A7"/>
    <w:rsid w:val="00F7024F"/>
    <w:rsid w:val="00F95837"/>
    <w:rsid w:val="00FB2FFC"/>
    <w:rsid w:val="00FE0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1E0F3029"/>
  <w15:chartTrackingRefBased/>
  <w15:docId w15:val="{42E348F6-35F2-49F2-8CCA-98A3FCCC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spacing w:line="240" w:lineRule="exact"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-720"/>
        <w:tab w:val="left" w:pos="180"/>
      </w:tabs>
      <w:suppressAutoHyphens/>
      <w:spacing w:line="240" w:lineRule="exact"/>
      <w:jc w:val="both"/>
    </w:pPr>
  </w:style>
  <w:style w:type="paragraph" w:styleId="BodyText2">
    <w:name w:val="Body Text 2"/>
    <w:basedOn w:val="Normal"/>
    <w:pPr>
      <w:tabs>
        <w:tab w:val="left" w:pos="-720"/>
      </w:tabs>
      <w:suppressAutoHyphens/>
      <w:jc w:val="both"/>
    </w:pPr>
    <w:rPr>
      <w:rFonts w:ascii="Times New Roman" w:hAnsi="Times New Roman"/>
      <w:color w:val="FF000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20" w:hanging="720"/>
      <w:jc w:val="both"/>
    </w:pPr>
    <w:rPr>
      <w:rFonts w:ascii="Times New Roman" w:hAnsi="Times New Roman"/>
      <w:color w:val="FF000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28352A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F61A0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A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dllr.state.md.us/county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AA297CA60B42A0A7D4E205B2F4A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8C324-06A4-4028-BE8F-7696D0A4234E}"/>
      </w:docPartPr>
      <w:docPartBody>
        <w:p w:rsidR="00154D00" w:rsidRDefault="004573E2">
          <w:r w:rsidRPr="008B17DC">
            <w:rPr>
              <w:rStyle w:val="PlaceholderText"/>
            </w:rPr>
            <w:t>[LAST MODIFIED DATE]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351CE1-C363-4C96-B5D5-8B7F17FF556C}"/>
      </w:docPartPr>
      <w:docPartBody>
        <w:p w:rsidR="0051525D" w:rsidRDefault="005D6D8F">
          <w:r w:rsidRPr="00E635C7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E2"/>
    <w:rsid w:val="00154D00"/>
    <w:rsid w:val="003D2DB0"/>
    <w:rsid w:val="004573E2"/>
    <w:rsid w:val="0051525D"/>
    <w:rsid w:val="005D6D8F"/>
    <w:rsid w:val="006D32D9"/>
    <w:rsid w:val="00A601AA"/>
    <w:rsid w:val="00B05815"/>
    <w:rsid w:val="00B1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3E2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D8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SPECIAL PROVISIONS</Category>
    <Version_x0020_Date xmlns="6fc0645b-286d-4e21-a42b-92e66f786fa9">2019-06-27T04:00:00+00:00</Version_x0020_Date>
    <Description0 xmlns="6fc0645b-286d-4e21-a42b-92e66f786fa9">SP-Project Description, Specifications, Employment Agency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>06-27-19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37</TOC_x0020_Order>
    <TOC_x0020_Description xmlns="6fc0645b-286d-4e21-a42b-92e66f786fa9" xsi:nil="true"/>
  </documentManagement>
</p:properties>
</file>

<file path=customXml/itemProps1.xml><?xml version="1.0" encoding="utf-8"?>
<ds:datastoreItem xmlns:ds="http://schemas.openxmlformats.org/officeDocument/2006/customXml" ds:itemID="{094EFA57-AB74-445C-B512-0F6D43316A6D}"/>
</file>

<file path=customXml/itemProps2.xml><?xml version="1.0" encoding="utf-8"?>
<ds:datastoreItem xmlns:ds="http://schemas.openxmlformats.org/officeDocument/2006/customXml" ds:itemID="{517669FD-A002-48B3-9FE1-220A0EC209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08BD46-D188-4CE4-9A44-97A2C59EED06}">
  <ds:schemaRefs>
    <ds:schemaRef ds:uri="http://purl.org/dc/elements/1.1/"/>
    <ds:schemaRef ds:uri="f951c687-8bdc-48b1-8498-82a1869b8f62"/>
    <ds:schemaRef ds:uri="http://purl.org/dc/terms/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bdde212-76a4-4d72-8d28-247569b6abed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135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DESCRIPTION</vt:lpstr>
    </vt:vector>
  </TitlesOfParts>
  <Manager>X-X-X</Manager>
  <Company>MDOT</Company>
  <LinksUpToDate>false</LinksUpToDate>
  <CharactersWithSpaces>1516</CharactersWithSpaces>
  <SharedDoc>false</SharedDoc>
  <HLinks>
    <vt:vector size="6" baseType="variant">
      <vt:variant>
        <vt:i4>6619243</vt:i4>
      </vt:variant>
      <vt:variant>
        <vt:i4>0</vt:i4>
      </vt:variant>
      <vt:variant>
        <vt:i4>0</vt:i4>
      </vt:variant>
      <vt:variant>
        <vt:i4>5</vt:i4>
      </vt:variant>
      <vt:variant>
        <vt:lpwstr>http://www.dllr.state.md.us/county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DESCRIPTION</dc:title>
  <dc:subject/>
  <dc:creator>ejohnson</dc:creator>
  <cp:keywords/>
  <dc:description>On this page, the Engineer will describe the project, the major work, and the employment agency.</dc:description>
  <cp:lastModifiedBy>Reynaldo Delos Reyes</cp:lastModifiedBy>
  <cp:revision>8</cp:revision>
  <cp:lastPrinted>2012-09-27T15:40:00Z</cp:lastPrinted>
  <dcterms:created xsi:type="dcterms:W3CDTF">2019-05-29T12:58:00Z</dcterms:created>
  <dcterms:modified xsi:type="dcterms:W3CDTF">2020-01-28T20:27:00Z</dcterms:modified>
  <cp:category>Special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49900</vt:r8>
  </property>
</Properties>
</file>